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C8D0" w14:textId="742E83E3" w:rsidR="0017171C" w:rsidRDefault="00DF3EC3" w:rsidP="00644C8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6F5D5253" wp14:editId="4C3CC611">
            <wp:extent cx="2358390" cy="608747"/>
            <wp:effectExtent l="0" t="0" r="381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6274" cy="61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DF5CF" w14:textId="06B1AD9F" w:rsidR="0068133E" w:rsidRPr="00644C8C" w:rsidRDefault="00BD678E">
      <w:pPr>
        <w:jc w:val="center"/>
        <w:rPr>
          <w:b/>
        </w:rPr>
      </w:pPr>
      <w:r w:rsidRPr="00644C8C">
        <w:rPr>
          <w:b/>
        </w:rPr>
        <w:t xml:space="preserve">Marketing </w:t>
      </w:r>
      <w:r w:rsidR="00C006D5" w:rsidRPr="00644C8C">
        <w:rPr>
          <w:b/>
        </w:rPr>
        <w:t xml:space="preserve">and Communications </w:t>
      </w:r>
      <w:r w:rsidR="003E4A6E" w:rsidRPr="00644C8C">
        <w:rPr>
          <w:b/>
        </w:rPr>
        <w:t>Manager</w:t>
      </w:r>
    </w:p>
    <w:p w14:paraId="504BDCE4" w14:textId="77777777" w:rsidR="00777E9E" w:rsidRPr="00644C8C" w:rsidRDefault="00EA5382">
      <w:pPr>
        <w:jc w:val="center"/>
        <w:rPr>
          <w:b/>
        </w:rPr>
      </w:pPr>
      <w:r w:rsidRPr="00644C8C">
        <w:rPr>
          <w:b/>
        </w:rPr>
        <w:t>Job Description</w:t>
      </w:r>
    </w:p>
    <w:p w14:paraId="0965F6BD" w14:textId="77777777" w:rsidR="00777E9E" w:rsidRPr="002525AD" w:rsidRDefault="00777E9E">
      <w:pPr>
        <w:jc w:val="center"/>
        <w:rPr>
          <w:b/>
        </w:rPr>
      </w:pPr>
    </w:p>
    <w:p w14:paraId="27B77752" w14:textId="77777777" w:rsidR="00777E9E" w:rsidRPr="002525AD" w:rsidRDefault="00EA5382" w:rsidP="005C149F">
      <w:pPr>
        <w:rPr>
          <w:b/>
          <w:u w:val="single"/>
        </w:rPr>
      </w:pPr>
      <w:r w:rsidRPr="002525AD">
        <w:rPr>
          <w:b/>
          <w:u w:val="single"/>
        </w:rPr>
        <w:t>Position</w:t>
      </w:r>
    </w:p>
    <w:p w14:paraId="44694348" w14:textId="40F500FC" w:rsidR="00777E9E" w:rsidRDefault="00BD678E" w:rsidP="005C149F">
      <w:r>
        <w:t>Marketing</w:t>
      </w:r>
      <w:r w:rsidR="00674379">
        <w:t xml:space="preserve"> and Communications</w:t>
      </w:r>
      <w:r>
        <w:t xml:space="preserve"> </w:t>
      </w:r>
      <w:r w:rsidR="003E4A6E">
        <w:t>Manager</w:t>
      </w:r>
      <w:r w:rsidR="00DA0B52">
        <w:t xml:space="preserve"> </w:t>
      </w:r>
    </w:p>
    <w:p w14:paraId="700F1D97" w14:textId="77777777" w:rsidR="004B0D7C" w:rsidRPr="002525AD" w:rsidRDefault="004B0D7C" w:rsidP="005C149F">
      <w:pPr>
        <w:rPr>
          <w:b/>
          <w:u w:val="single"/>
        </w:rPr>
      </w:pPr>
    </w:p>
    <w:p w14:paraId="0EEF12AF" w14:textId="77777777" w:rsidR="00777E9E" w:rsidRPr="002525AD" w:rsidRDefault="00EA5382" w:rsidP="005C149F">
      <w:pPr>
        <w:rPr>
          <w:b/>
        </w:rPr>
      </w:pPr>
      <w:r w:rsidRPr="002525AD">
        <w:rPr>
          <w:b/>
          <w:u w:val="single"/>
        </w:rPr>
        <w:t>Organization</w:t>
      </w:r>
    </w:p>
    <w:p w14:paraId="04AC7B8D" w14:textId="213CC503" w:rsidR="00777E9E" w:rsidRPr="00644C8C" w:rsidRDefault="00EA5382" w:rsidP="005C149F">
      <w:pPr>
        <w:rPr>
          <w:color w:val="000000" w:themeColor="text1"/>
        </w:rPr>
      </w:pPr>
      <w:r w:rsidRPr="00644C8C">
        <w:rPr>
          <w:color w:val="000000" w:themeColor="text1"/>
        </w:rPr>
        <w:t>Foun</w:t>
      </w:r>
      <w:r w:rsidR="00BD678E" w:rsidRPr="00644C8C">
        <w:rPr>
          <w:color w:val="000000" w:themeColor="text1"/>
        </w:rPr>
        <w:t>ded in 200</w:t>
      </w:r>
      <w:r w:rsidR="00C006D5" w:rsidRPr="00644C8C">
        <w:rPr>
          <w:color w:val="000000" w:themeColor="text1"/>
        </w:rPr>
        <w:t>7</w:t>
      </w:r>
      <w:r w:rsidR="00BD678E" w:rsidRPr="00644C8C">
        <w:rPr>
          <w:color w:val="000000" w:themeColor="text1"/>
        </w:rPr>
        <w:t xml:space="preserve">, </w:t>
      </w:r>
      <w:r w:rsidR="001734E5" w:rsidRPr="00644C8C">
        <w:rPr>
          <w:color w:val="000000" w:themeColor="text1"/>
        </w:rPr>
        <w:t>t</w:t>
      </w:r>
      <w:r w:rsidR="004B6CB0" w:rsidRPr="00644C8C">
        <w:rPr>
          <w:color w:val="000000" w:themeColor="text1"/>
        </w:rPr>
        <w:t>he ANNIKA Foundation</w:t>
      </w:r>
      <w:r w:rsidR="00670BE0" w:rsidRPr="00644C8C">
        <w:rPr>
          <w:color w:val="000000" w:themeColor="text1"/>
        </w:rPr>
        <w:t xml:space="preserve"> aims to develop,</w:t>
      </w:r>
      <w:r w:rsidR="004B6CB0" w:rsidRPr="00644C8C">
        <w:rPr>
          <w:color w:val="000000" w:themeColor="text1"/>
        </w:rPr>
        <w:t xml:space="preserve"> empower</w:t>
      </w:r>
      <w:r w:rsidR="00670BE0" w:rsidRPr="00644C8C">
        <w:rPr>
          <w:color w:val="000000" w:themeColor="text1"/>
        </w:rPr>
        <w:t xml:space="preserve"> and advance young women</w:t>
      </w:r>
      <w:r w:rsidR="004B6CB0" w:rsidRPr="00644C8C">
        <w:rPr>
          <w:color w:val="000000" w:themeColor="text1"/>
        </w:rPr>
        <w:t xml:space="preserve"> around the world through </w:t>
      </w:r>
      <w:r w:rsidR="00670BE0" w:rsidRPr="00644C8C">
        <w:rPr>
          <w:color w:val="000000" w:themeColor="text1"/>
        </w:rPr>
        <w:t>golf and in life</w:t>
      </w:r>
      <w:r w:rsidR="004B6CB0" w:rsidRPr="00644C8C">
        <w:rPr>
          <w:color w:val="000000" w:themeColor="text1"/>
        </w:rPr>
        <w:t xml:space="preserve">. More specifically, </w:t>
      </w:r>
      <w:r w:rsidR="001734E5" w:rsidRPr="00644C8C">
        <w:rPr>
          <w:color w:val="000000" w:themeColor="text1"/>
        </w:rPr>
        <w:t xml:space="preserve">it </w:t>
      </w:r>
      <w:r w:rsidR="004B6CB0" w:rsidRPr="00644C8C">
        <w:rPr>
          <w:color w:val="000000" w:themeColor="text1"/>
        </w:rPr>
        <w:t>provide</w:t>
      </w:r>
      <w:r w:rsidR="001734E5" w:rsidRPr="00644C8C">
        <w:rPr>
          <w:color w:val="000000" w:themeColor="text1"/>
        </w:rPr>
        <w:t>s</w:t>
      </w:r>
      <w:r w:rsidR="004B6CB0" w:rsidRPr="00644C8C">
        <w:rPr>
          <w:color w:val="000000" w:themeColor="text1"/>
        </w:rPr>
        <w:t xml:space="preserve"> opportunities in women’s golf at the </w:t>
      </w:r>
      <w:r w:rsidR="006F0AD2" w:rsidRPr="00644C8C">
        <w:rPr>
          <w:color w:val="000000" w:themeColor="text1"/>
        </w:rPr>
        <w:t xml:space="preserve">young girl, </w:t>
      </w:r>
      <w:r w:rsidR="004B6CB0" w:rsidRPr="00644C8C">
        <w:rPr>
          <w:color w:val="000000" w:themeColor="text1"/>
        </w:rPr>
        <w:t>junior,</w:t>
      </w:r>
      <w:r w:rsidR="0022286B" w:rsidRPr="00644C8C">
        <w:rPr>
          <w:color w:val="000000" w:themeColor="text1"/>
        </w:rPr>
        <w:t xml:space="preserve"> </w:t>
      </w:r>
      <w:proofErr w:type="gramStart"/>
      <w:r w:rsidR="004B6CB0" w:rsidRPr="00644C8C">
        <w:rPr>
          <w:color w:val="000000" w:themeColor="text1"/>
        </w:rPr>
        <w:t>collegiate</w:t>
      </w:r>
      <w:proofErr w:type="gramEnd"/>
      <w:r w:rsidR="004B6CB0" w:rsidRPr="00644C8C">
        <w:rPr>
          <w:color w:val="000000" w:themeColor="text1"/>
        </w:rPr>
        <w:t xml:space="preserve"> and professional levels while teaching young people the importance of personal development, including living a healthy, active lifestyle through fitness and nutrition.</w:t>
      </w:r>
    </w:p>
    <w:p w14:paraId="5F3C3338" w14:textId="77777777" w:rsidR="002838F5" w:rsidRPr="00644C8C" w:rsidRDefault="002838F5" w:rsidP="005C149F">
      <w:pPr>
        <w:rPr>
          <w:color w:val="000000" w:themeColor="text1"/>
        </w:rPr>
      </w:pPr>
    </w:p>
    <w:p w14:paraId="31E9A68F" w14:textId="5AF5A1A9" w:rsidR="003B4821" w:rsidRPr="00644C8C" w:rsidRDefault="00455D00" w:rsidP="005C149F">
      <w:pPr>
        <w:rPr>
          <w:color w:val="000000" w:themeColor="text1"/>
        </w:rPr>
      </w:pPr>
      <w:r w:rsidRPr="00644C8C">
        <w:rPr>
          <w:color w:val="000000" w:themeColor="text1"/>
        </w:rPr>
        <w:t xml:space="preserve">Each year, the Foundation </w:t>
      </w:r>
      <w:r w:rsidR="00482A14" w:rsidRPr="00644C8C">
        <w:rPr>
          <w:color w:val="000000" w:themeColor="text1"/>
        </w:rPr>
        <w:t xml:space="preserve">typically </w:t>
      </w:r>
      <w:r w:rsidRPr="00644C8C">
        <w:rPr>
          <w:color w:val="000000" w:themeColor="text1"/>
        </w:rPr>
        <w:t xml:space="preserve">conducts </w:t>
      </w:r>
      <w:r w:rsidR="00482A14" w:rsidRPr="00644C8C">
        <w:rPr>
          <w:color w:val="000000" w:themeColor="text1"/>
        </w:rPr>
        <w:t xml:space="preserve">six </w:t>
      </w:r>
      <w:r w:rsidRPr="00644C8C">
        <w:rPr>
          <w:color w:val="000000" w:themeColor="text1"/>
        </w:rPr>
        <w:t xml:space="preserve">“Share My Passion” grass roots clinics designed to introduce kids to the game.  </w:t>
      </w:r>
      <w:r w:rsidR="002838F5" w:rsidRPr="00644C8C">
        <w:rPr>
          <w:color w:val="000000" w:themeColor="text1"/>
        </w:rPr>
        <w:t xml:space="preserve">In addition to grassroots events, the </w:t>
      </w:r>
      <w:r w:rsidR="006F0AD2" w:rsidRPr="00644C8C">
        <w:rPr>
          <w:color w:val="000000" w:themeColor="text1"/>
        </w:rPr>
        <w:t>F</w:t>
      </w:r>
      <w:r w:rsidR="002838F5" w:rsidRPr="00644C8C">
        <w:rPr>
          <w:color w:val="000000" w:themeColor="text1"/>
        </w:rPr>
        <w:t xml:space="preserve">oundation annually conducts </w:t>
      </w:r>
      <w:r w:rsidR="00670BE0" w:rsidRPr="00644C8C">
        <w:rPr>
          <w:color w:val="000000" w:themeColor="text1"/>
        </w:rPr>
        <w:t>seven</w:t>
      </w:r>
      <w:r w:rsidR="002838F5" w:rsidRPr="00644C8C">
        <w:rPr>
          <w:color w:val="000000" w:themeColor="text1"/>
        </w:rPr>
        <w:t xml:space="preserve"> major golf events for aspiring junior girls</w:t>
      </w:r>
      <w:r w:rsidR="0050301B" w:rsidRPr="00644C8C">
        <w:rPr>
          <w:color w:val="000000" w:themeColor="text1"/>
        </w:rPr>
        <w:t xml:space="preserve"> around the world</w:t>
      </w:r>
      <w:r w:rsidR="00670BE0" w:rsidRPr="00644C8C">
        <w:rPr>
          <w:color w:val="000000" w:themeColor="text1"/>
        </w:rPr>
        <w:t>.</w:t>
      </w:r>
      <w:r w:rsidR="002838F5" w:rsidRPr="00644C8C">
        <w:rPr>
          <w:color w:val="000000" w:themeColor="text1"/>
        </w:rPr>
        <w:t xml:space="preserve"> </w:t>
      </w:r>
      <w:r w:rsidR="0050301B" w:rsidRPr="00644C8C">
        <w:rPr>
          <w:color w:val="000000" w:themeColor="text1"/>
        </w:rPr>
        <w:t xml:space="preserve">It </w:t>
      </w:r>
      <w:r w:rsidR="00670BE0" w:rsidRPr="00644C8C">
        <w:rPr>
          <w:color w:val="000000" w:themeColor="text1"/>
        </w:rPr>
        <w:t>host</w:t>
      </w:r>
      <w:r w:rsidR="0050301B" w:rsidRPr="00644C8C">
        <w:rPr>
          <w:color w:val="000000" w:themeColor="text1"/>
        </w:rPr>
        <w:t>s</w:t>
      </w:r>
      <w:r w:rsidR="00670BE0" w:rsidRPr="00644C8C">
        <w:rPr>
          <w:color w:val="000000" w:themeColor="text1"/>
        </w:rPr>
        <w:t xml:space="preserve"> two </w:t>
      </w:r>
      <w:r w:rsidR="0050301B" w:rsidRPr="00644C8C">
        <w:rPr>
          <w:color w:val="000000" w:themeColor="text1"/>
        </w:rPr>
        <w:t xml:space="preserve">premier </w:t>
      </w:r>
      <w:r w:rsidR="00670BE0" w:rsidRPr="00644C8C">
        <w:rPr>
          <w:color w:val="000000" w:themeColor="text1"/>
        </w:rPr>
        <w:t xml:space="preserve">collegiate tournaments in Minnesota and South Carolina. </w:t>
      </w:r>
      <w:r w:rsidR="004B6CB0" w:rsidRPr="00644C8C">
        <w:rPr>
          <w:color w:val="000000" w:themeColor="text1"/>
        </w:rPr>
        <w:t>In 2023</w:t>
      </w:r>
      <w:r w:rsidR="00F266D5" w:rsidRPr="00644C8C">
        <w:rPr>
          <w:color w:val="000000" w:themeColor="text1"/>
        </w:rPr>
        <w:t xml:space="preserve">, the Foundation </w:t>
      </w:r>
      <w:r w:rsidR="004B6CB0" w:rsidRPr="00644C8C">
        <w:rPr>
          <w:color w:val="000000" w:themeColor="text1"/>
        </w:rPr>
        <w:t>was</w:t>
      </w:r>
      <w:r w:rsidR="00F266D5" w:rsidRPr="00644C8C">
        <w:rPr>
          <w:color w:val="000000" w:themeColor="text1"/>
        </w:rPr>
        <w:t xml:space="preserve"> the main charitable beneficiary from The ANNIKA driven by Gainbridge at Pelican, a new penultimate event on the LPGA Tour schedule.</w:t>
      </w:r>
      <w:r w:rsidR="008E4495" w:rsidRPr="00644C8C">
        <w:rPr>
          <w:color w:val="000000" w:themeColor="text1"/>
        </w:rPr>
        <w:t xml:space="preserve"> </w:t>
      </w:r>
      <w:r w:rsidR="004B6CB0" w:rsidRPr="00644C8C">
        <w:rPr>
          <w:color w:val="000000" w:themeColor="text1"/>
        </w:rPr>
        <w:t xml:space="preserve">In addition, </w:t>
      </w:r>
      <w:r w:rsidR="00580E82" w:rsidRPr="00644C8C">
        <w:rPr>
          <w:color w:val="000000" w:themeColor="text1"/>
        </w:rPr>
        <w:t xml:space="preserve">it </w:t>
      </w:r>
      <w:r w:rsidR="004B6CB0" w:rsidRPr="00644C8C">
        <w:rPr>
          <w:color w:val="000000" w:themeColor="text1"/>
        </w:rPr>
        <w:t xml:space="preserve">announced the ANNIKA Development Program, created to provide financial and program support to recent college graduates pursuing their professional careers. </w:t>
      </w:r>
      <w:r w:rsidR="00580E82" w:rsidRPr="00644C8C">
        <w:rPr>
          <w:color w:val="000000" w:themeColor="text1"/>
        </w:rPr>
        <w:t>T</w:t>
      </w:r>
      <w:r w:rsidR="004B6CB0" w:rsidRPr="00644C8C">
        <w:rPr>
          <w:color w:val="000000" w:themeColor="text1"/>
        </w:rPr>
        <w:t>he ANNIKA Women’s All Pro Tour provide</w:t>
      </w:r>
      <w:r w:rsidR="00580E82" w:rsidRPr="00644C8C">
        <w:rPr>
          <w:color w:val="000000" w:themeColor="text1"/>
        </w:rPr>
        <w:t>s</w:t>
      </w:r>
      <w:r w:rsidR="004B6CB0" w:rsidRPr="00644C8C">
        <w:rPr>
          <w:color w:val="000000" w:themeColor="text1"/>
        </w:rPr>
        <w:t xml:space="preserve"> a pathway for young professionals to the Epson Tour and LPGA Tour.</w:t>
      </w:r>
    </w:p>
    <w:p w14:paraId="16A31E23" w14:textId="77777777" w:rsidR="003B4821" w:rsidRPr="00644C8C" w:rsidRDefault="003B4821" w:rsidP="005C149F">
      <w:pPr>
        <w:rPr>
          <w:color w:val="000000" w:themeColor="text1"/>
        </w:rPr>
      </w:pPr>
    </w:p>
    <w:p w14:paraId="2385D140" w14:textId="7587030A" w:rsidR="002838F5" w:rsidRPr="00644C8C" w:rsidRDefault="003B4821" w:rsidP="005C149F">
      <w:pPr>
        <w:rPr>
          <w:color w:val="000000" w:themeColor="text1"/>
        </w:rPr>
      </w:pPr>
      <w:r w:rsidRPr="00644C8C">
        <w:rPr>
          <w:color w:val="000000" w:themeColor="text1"/>
        </w:rPr>
        <w:t>To further life development, the Foundation hosts</w:t>
      </w:r>
      <w:r w:rsidR="00670BE0" w:rsidRPr="00644C8C">
        <w:rPr>
          <w:color w:val="000000" w:themeColor="text1"/>
        </w:rPr>
        <w:t xml:space="preserve"> </w:t>
      </w:r>
      <w:r w:rsidR="00A41A09" w:rsidRPr="00644C8C">
        <w:rPr>
          <w:color w:val="000000" w:themeColor="text1"/>
        </w:rPr>
        <w:t xml:space="preserve">More Than Golf sessions at its tournaments, as well as </w:t>
      </w:r>
      <w:r w:rsidR="00670BE0" w:rsidRPr="00644C8C">
        <w:rPr>
          <w:color w:val="000000" w:themeColor="text1"/>
        </w:rPr>
        <w:t xml:space="preserve">a series of sessions virtually to educate young women on life skills such as mental health, public speaking, </w:t>
      </w:r>
      <w:r w:rsidR="00A41A09" w:rsidRPr="00644C8C">
        <w:rPr>
          <w:color w:val="000000" w:themeColor="text1"/>
        </w:rPr>
        <w:t xml:space="preserve">financial literacy, </w:t>
      </w:r>
      <w:r w:rsidR="00670BE0" w:rsidRPr="00644C8C">
        <w:rPr>
          <w:color w:val="000000" w:themeColor="text1"/>
        </w:rPr>
        <w:t xml:space="preserve">etc. </w:t>
      </w:r>
    </w:p>
    <w:p w14:paraId="680C77A2" w14:textId="77777777" w:rsidR="00777E9E" w:rsidRPr="00644C8C" w:rsidRDefault="00777E9E" w:rsidP="005C149F">
      <w:pPr>
        <w:rPr>
          <w:color w:val="000000" w:themeColor="text1"/>
        </w:rPr>
      </w:pPr>
    </w:p>
    <w:p w14:paraId="41567085" w14:textId="77777777" w:rsidR="00777E9E" w:rsidRPr="00644C8C" w:rsidRDefault="00EA5382" w:rsidP="005C149F">
      <w:pPr>
        <w:rPr>
          <w:color w:val="000000" w:themeColor="text1"/>
          <w:u w:val="single"/>
        </w:rPr>
      </w:pPr>
      <w:r w:rsidRPr="00644C8C">
        <w:rPr>
          <w:b/>
          <w:color w:val="000000" w:themeColor="text1"/>
          <w:u w:val="single"/>
        </w:rPr>
        <w:t>General Duties</w:t>
      </w:r>
    </w:p>
    <w:p w14:paraId="070EE549" w14:textId="79BFB153" w:rsidR="005C149F" w:rsidRPr="00644C8C" w:rsidRDefault="005C149F" w:rsidP="005C149F">
      <w:pPr>
        <w:rPr>
          <w:color w:val="000000" w:themeColor="text1"/>
        </w:rPr>
      </w:pPr>
      <w:r w:rsidRPr="00644C8C">
        <w:rPr>
          <w:color w:val="000000" w:themeColor="text1"/>
        </w:rPr>
        <w:t>Reporting to</w:t>
      </w:r>
      <w:r w:rsidR="00DF3EC3" w:rsidRPr="00644C8C">
        <w:rPr>
          <w:color w:val="000000" w:themeColor="text1"/>
        </w:rPr>
        <w:t xml:space="preserve"> the </w:t>
      </w:r>
      <w:r w:rsidR="00135C5F" w:rsidRPr="00644C8C">
        <w:rPr>
          <w:color w:val="000000" w:themeColor="text1"/>
        </w:rPr>
        <w:t xml:space="preserve">President and </w:t>
      </w:r>
      <w:proofErr w:type="gramStart"/>
      <w:r w:rsidR="00135C5F" w:rsidRPr="00644C8C">
        <w:rPr>
          <w:color w:val="000000" w:themeColor="text1"/>
        </w:rPr>
        <w:t>CEO, and</w:t>
      </w:r>
      <w:proofErr w:type="gramEnd"/>
      <w:r w:rsidR="00135C5F" w:rsidRPr="00644C8C">
        <w:rPr>
          <w:color w:val="000000" w:themeColor="text1"/>
        </w:rPr>
        <w:t xml:space="preserve"> working closely with the </w:t>
      </w:r>
      <w:r w:rsidR="00DF3EC3" w:rsidRPr="00644C8C">
        <w:rPr>
          <w:color w:val="000000" w:themeColor="text1"/>
        </w:rPr>
        <w:t>Director of Marketing and Events</w:t>
      </w:r>
      <w:r w:rsidRPr="00644C8C">
        <w:rPr>
          <w:color w:val="000000" w:themeColor="text1"/>
        </w:rPr>
        <w:t>, the Marketing</w:t>
      </w:r>
      <w:r w:rsidR="00C006D5" w:rsidRPr="00644C8C">
        <w:rPr>
          <w:color w:val="000000" w:themeColor="text1"/>
        </w:rPr>
        <w:t xml:space="preserve"> and Communications</w:t>
      </w:r>
      <w:r w:rsidR="00AF6F3F" w:rsidRPr="00644C8C">
        <w:rPr>
          <w:color w:val="000000" w:themeColor="text1"/>
        </w:rPr>
        <w:t xml:space="preserve"> </w:t>
      </w:r>
      <w:r w:rsidR="00480250" w:rsidRPr="00644C8C">
        <w:rPr>
          <w:color w:val="000000" w:themeColor="text1"/>
        </w:rPr>
        <w:t xml:space="preserve">Manager </w:t>
      </w:r>
      <w:r w:rsidRPr="00644C8C">
        <w:rPr>
          <w:color w:val="000000" w:themeColor="text1"/>
        </w:rPr>
        <w:t>will be tasked</w:t>
      </w:r>
      <w:r w:rsidR="00780531" w:rsidRPr="00644C8C">
        <w:rPr>
          <w:color w:val="000000" w:themeColor="text1"/>
        </w:rPr>
        <w:t xml:space="preserve"> w</w:t>
      </w:r>
      <w:r w:rsidR="00135C5F" w:rsidRPr="00644C8C">
        <w:rPr>
          <w:color w:val="000000" w:themeColor="text1"/>
        </w:rPr>
        <w:t>i</w:t>
      </w:r>
      <w:r w:rsidR="00780531" w:rsidRPr="00644C8C">
        <w:rPr>
          <w:color w:val="000000" w:themeColor="text1"/>
        </w:rPr>
        <w:t>th</w:t>
      </w:r>
      <w:r w:rsidRPr="00644C8C">
        <w:rPr>
          <w:color w:val="000000" w:themeColor="text1"/>
        </w:rPr>
        <w:t xml:space="preserve"> </w:t>
      </w:r>
      <w:r w:rsidR="00D31786" w:rsidRPr="00644C8C">
        <w:rPr>
          <w:color w:val="000000" w:themeColor="text1"/>
        </w:rPr>
        <w:t>implementing the marketing strategy and campaigns to promote</w:t>
      </w:r>
      <w:r w:rsidRPr="00644C8C">
        <w:rPr>
          <w:color w:val="000000" w:themeColor="text1"/>
        </w:rPr>
        <w:t xml:space="preserve"> the brand and initiatives of the ANNIKA Foundation</w:t>
      </w:r>
      <w:r w:rsidR="00670BE0" w:rsidRPr="00644C8C">
        <w:rPr>
          <w:color w:val="000000" w:themeColor="text1"/>
        </w:rPr>
        <w:t xml:space="preserve"> via social media, web, event collateral</w:t>
      </w:r>
      <w:r w:rsidR="00780531" w:rsidRPr="00644C8C">
        <w:rPr>
          <w:color w:val="000000" w:themeColor="text1"/>
        </w:rPr>
        <w:t>, partnership activations and more</w:t>
      </w:r>
      <w:r w:rsidR="00670BE0" w:rsidRPr="00644C8C">
        <w:rPr>
          <w:color w:val="000000" w:themeColor="text1"/>
        </w:rPr>
        <w:t xml:space="preserve">. </w:t>
      </w:r>
    </w:p>
    <w:p w14:paraId="27FF92DB" w14:textId="77777777" w:rsidR="00777E9E" w:rsidRPr="00644C8C" w:rsidRDefault="00777E9E" w:rsidP="005C149F">
      <w:pPr>
        <w:rPr>
          <w:color w:val="000000" w:themeColor="text1"/>
        </w:rPr>
      </w:pPr>
    </w:p>
    <w:p w14:paraId="12B193C2" w14:textId="68F12919" w:rsidR="00777E9E" w:rsidRPr="00644C8C" w:rsidRDefault="005C149F" w:rsidP="005C149F">
      <w:pPr>
        <w:rPr>
          <w:b/>
          <w:color w:val="000000" w:themeColor="text1"/>
          <w:u w:val="single"/>
        </w:rPr>
      </w:pPr>
      <w:r w:rsidRPr="00644C8C">
        <w:rPr>
          <w:b/>
          <w:color w:val="000000" w:themeColor="text1"/>
          <w:u w:val="single"/>
        </w:rPr>
        <w:t xml:space="preserve">Specific </w:t>
      </w:r>
      <w:r w:rsidR="00D43069" w:rsidRPr="00644C8C">
        <w:rPr>
          <w:b/>
          <w:color w:val="000000" w:themeColor="text1"/>
          <w:u w:val="single"/>
        </w:rPr>
        <w:t>Duties &amp;</w:t>
      </w:r>
      <w:r w:rsidR="00EA5382" w:rsidRPr="00644C8C">
        <w:rPr>
          <w:b/>
          <w:color w:val="000000" w:themeColor="text1"/>
          <w:u w:val="single"/>
        </w:rPr>
        <w:t xml:space="preserve"> Responsibilities</w:t>
      </w:r>
    </w:p>
    <w:p w14:paraId="75ABEBD1" w14:textId="5049202F" w:rsidR="00F37177" w:rsidRPr="00644C8C" w:rsidRDefault="00F37177" w:rsidP="005C149F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D</w:t>
      </w:r>
      <w:r w:rsidR="006A0874" w:rsidRPr="00644C8C">
        <w:rPr>
          <w:color w:val="000000" w:themeColor="text1"/>
        </w:rPr>
        <w:t xml:space="preserve">evelop an understanding of the </w:t>
      </w:r>
      <w:r w:rsidR="00784159" w:rsidRPr="00644C8C">
        <w:rPr>
          <w:color w:val="000000" w:themeColor="text1"/>
        </w:rPr>
        <w:t>F</w:t>
      </w:r>
      <w:r w:rsidRPr="00644C8C">
        <w:rPr>
          <w:color w:val="000000" w:themeColor="text1"/>
        </w:rPr>
        <w:t>oundation brand and integ</w:t>
      </w:r>
      <w:r w:rsidR="006A0874" w:rsidRPr="00644C8C">
        <w:rPr>
          <w:color w:val="000000" w:themeColor="text1"/>
        </w:rPr>
        <w:t xml:space="preserve">rate those principles into the </w:t>
      </w:r>
      <w:r w:rsidR="00784159" w:rsidRPr="00644C8C">
        <w:rPr>
          <w:color w:val="000000" w:themeColor="text1"/>
        </w:rPr>
        <w:t>F</w:t>
      </w:r>
      <w:r w:rsidRPr="00644C8C">
        <w:rPr>
          <w:color w:val="000000" w:themeColor="text1"/>
        </w:rPr>
        <w:t>oundation’s strategic goals</w:t>
      </w:r>
    </w:p>
    <w:p w14:paraId="274E2265" w14:textId="31CCFD68" w:rsidR="0024679B" w:rsidRPr="00644C8C" w:rsidRDefault="005C149F" w:rsidP="0024679B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Assist with</w:t>
      </w:r>
      <w:r w:rsidR="002C5926" w:rsidRPr="00644C8C">
        <w:rPr>
          <w:color w:val="000000" w:themeColor="text1"/>
        </w:rPr>
        <w:t xml:space="preserve"> primary </w:t>
      </w:r>
      <w:r w:rsidR="00784159" w:rsidRPr="00644C8C">
        <w:rPr>
          <w:color w:val="000000" w:themeColor="text1"/>
        </w:rPr>
        <w:t>F</w:t>
      </w:r>
      <w:r w:rsidR="002C5926" w:rsidRPr="00644C8C">
        <w:rPr>
          <w:color w:val="000000" w:themeColor="text1"/>
        </w:rPr>
        <w:t xml:space="preserve">oundation mission and initiatives </w:t>
      </w:r>
      <w:r w:rsidRPr="00644C8C">
        <w:rPr>
          <w:color w:val="000000" w:themeColor="text1"/>
        </w:rPr>
        <w:t xml:space="preserve">which </w:t>
      </w:r>
      <w:r w:rsidR="002C5926" w:rsidRPr="00644C8C">
        <w:rPr>
          <w:color w:val="000000" w:themeColor="text1"/>
        </w:rPr>
        <w:t>are planned and directed to achieve affirmed targets and standards for corporate governance</w:t>
      </w:r>
    </w:p>
    <w:p w14:paraId="305CB778" w14:textId="0A7B6988" w:rsidR="006A0874" w:rsidRPr="00644C8C" w:rsidRDefault="006A0874" w:rsidP="005C149F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Production of marketing materials</w:t>
      </w:r>
      <w:r w:rsidR="00670BE0" w:rsidRPr="00644C8C">
        <w:rPr>
          <w:color w:val="000000" w:themeColor="text1"/>
        </w:rPr>
        <w:t xml:space="preserve"> and signage</w:t>
      </w:r>
      <w:r w:rsidRPr="00644C8C">
        <w:rPr>
          <w:color w:val="000000" w:themeColor="text1"/>
        </w:rPr>
        <w:t xml:space="preserve"> to support all </w:t>
      </w:r>
      <w:r w:rsidR="00232F4B" w:rsidRPr="00644C8C">
        <w:rPr>
          <w:color w:val="000000" w:themeColor="text1"/>
        </w:rPr>
        <w:t>F</w:t>
      </w:r>
      <w:r w:rsidRPr="00644C8C">
        <w:rPr>
          <w:color w:val="000000" w:themeColor="text1"/>
        </w:rPr>
        <w:t>oundation initiatives</w:t>
      </w:r>
    </w:p>
    <w:p w14:paraId="0E4F335A" w14:textId="3B8C4220" w:rsidR="005C149F" w:rsidRPr="00644C8C" w:rsidRDefault="00EE7CBD" w:rsidP="0024679B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Manage and keep current the content on the ANNIKA Foundation website</w:t>
      </w:r>
      <w:r w:rsidR="00232F4B" w:rsidRPr="00644C8C">
        <w:rPr>
          <w:color w:val="000000" w:themeColor="text1"/>
        </w:rPr>
        <w:t>,</w:t>
      </w:r>
      <w:r w:rsidR="0024679B" w:rsidRPr="00644C8C">
        <w:rPr>
          <w:color w:val="000000" w:themeColor="text1"/>
        </w:rPr>
        <w:t xml:space="preserve"> including production of</w:t>
      </w:r>
      <w:r w:rsidR="005C149F" w:rsidRPr="00644C8C">
        <w:rPr>
          <w:color w:val="000000" w:themeColor="text1"/>
        </w:rPr>
        <w:t xml:space="preserve"> new content</w:t>
      </w:r>
      <w:r w:rsidR="00670BE0" w:rsidRPr="00644C8C">
        <w:rPr>
          <w:color w:val="000000" w:themeColor="text1"/>
        </w:rPr>
        <w:t xml:space="preserve"> and press releases</w:t>
      </w:r>
      <w:r w:rsidR="005C149F" w:rsidRPr="00644C8C">
        <w:rPr>
          <w:color w:val="000000" w:themeColor="text1"/>
        </w:rPr>
        <w:t xml:space="preserve"> on a regular basis for website and blog</w:t>
      </w:r>
    </w:p>
    <w:p w14:paraId="0900C177" w14:textId="1B371BB4" w:rsidR="000F2152" w:rsidRPr="00644C8C" w:rsidRDefault="000F2152" w:rsidP="0024679B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Generate, edit, publish and share engaging content daily (e.g. original text, photos, videos and news)</w:t>
      </w:r>
    </w:p>
    <w:p w14:paraId="4AFB0699" w14:textId="6511B68B" w:rsidR="0024679B" w:rsidRPr="00644C8C" w:rsidRDefault="00F71AE5" w:rsidP="0024679B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Manage</w:t>
      </w:r>
      <w:r w:rsidR="000F2152" w:rsidRPr="00644C8C">
        <w:rPr>
          <w:color w:val="000000" w:themeColor="text1"/>
        </w:rPr>
        <w:t xml:space="preserve"> </w:t>
      </w:r>
      <w:r w:rsidR="0024679B" w:rsidRPr="00644C8C">
        <w:rPr>
          <w:color w:val="000000" w:themeColor="text1"/>
        </w:rPr>
        <w:t xml:space="preserve">all social media </w:t>
      </w:r>
      <w:r w:rsidR="000F2152" w:rsidRPr="00644C8C">
        <w:rPr>
          <w:color w:val="000000" w:themeColor="text1"/>
        </w:rPr>
        <w:t>account</w:t>
      </w:r>
      <w:r w:rsidR="00670BE0" w:rsidRPr="00644C8C">
        <w:rPr>
          <w:color w:val="000000" w:themeColor="text1"/>
        </w:rPr>
        <w:t>s</w:t>
      </w:r>
      <w:r w:rsidR="000F2152" w:rsidRPr="00644C8C">
        <w:rPr>
          <w:color w:val="000000" w:themeColor="text1"/>
        </w:rPr>
        <w:t xml:space="preserve"> for </w:t>
      </w:r>
      <w:r w:rsidR="0024679B" w:rsidRPr="00644C8C">
        <w:rPr>
          <w:color w:val="000000" w:themeColor="text1"/>
        </w:rPr>
        <w:t xml:space="preserve">Foundation </w:t>
      </w:r>
      <w:r w:rsidR="00DF3EC3" w:rsidRPr="00644C8C">
        <w:rPr>
          <w:color w:val="000000" w:themeColor="text1"/>
        </w:rPr>
        <w:t>(Facebook, Instagram, Twitter, LinkedIn</w:t>
      </w:r>
      <w:r w:rsidR="005506A4" w:rsidRPr="00644C8C">
        <w:rPr>
          <w:color w:val="000000" w:themeColor="text1"/>
        </w:rPr>
        <w:t xml:space="preserve"> and TikTok</w:t>
      </w:r>
      <w:r w:rsidR="00DF3EC3" w:rsidRPr="00644C8C">
        <w:rPr>
          <w:color w:val="000000" w:themeColor="text1"/>
        </w:rPr>
        <w:t>)</w:t>
      </w:r>
    </w:p>
    <w:p w14:paraId="4E9C4B56" w14:textId="4F13741E" w:rsidR="00F266D5" w:rsidRPr="00644C8C" w:rsidRDefault="00F266D5" w:rsidP="00F266D5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lastRenderedPageBreak/>
        <w:t>Measure web traffic and monitor SEO</w:t>
      </w:r>
    </w:p>
    <w:p w14:paraId="63107371" w14:textId="173F284A" w:rsidR="00F00C56" w:rsidRPr="00644C8C" w:rsidRDefault="00F00C56" w:rsidP="005C149F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 xml:space="preserve">Explore areas for </w:t>
      </w:r>
      <w:r w:rsidR="00301B21" w:rsidRPr="00644C8C">
        <w:rPr>
          <w:color w:val="000000" w:themeColor="text1"/>
        </w:rPr>
        <w:t>promoting</w:t>
      </w:r>
      <w:r w:rsidR="00221E4C" w:rsidRPr="00644C8C">
        <w:rPr>
          <w:color w:val="000000" w:themeColor="text1"/>
        </w:rPr>
        <w:t xml:space="preserve"> the Foundation initiatives domestically and globally</w:t>
      </w:r>
    </w:p>
    <w:p w14:paraId="0F9DD002" w14:textId="3631AF5A" w:rsidR="00F37177" w:rsidRPr="00644C8C" w:rsidRDefault="00A3201F" w:rsidP="005C149F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 xml:space="preserve">Handle administrative needs </w:t>
      </w:r>
      <w:r w:rsidR="00F37177" w:rsidRPr="00644C8C">
        <w:rPr>
          <w:color w:val="000000" w:themeColor="text1"/>
        </w:rPr>
        <w:t>including the preparation</w:t>
      </w:r>
      <w:r w:rsidRPr="00644C8C">
        <w:rPr>
          <w:color w:val="000000" w:themeColor="text1"/>
        </w:rPr>
        <w:t xml:space="preserve"> of the Annual Report</w:t>
      </w:r>
    </w:p>
    <w:p w14:paraId="2B20E544" w14:textId="42AAC036" w:rsidR="0024679B" w:rsidRPr="00644C8C" w:rsidRDefault="0024679B" w:rsidP="005C149F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Develop original content and suggest creative ways to attract more supporters and promote the brand</w:t>
      </w:r>
    </w:p>
    <w:p w14:paraId="2B9CB474" w14:textId="5A797548" w:rsidR="0024679B" w:rsidRPr="00644C8C" w:rsidRDefault="0024679B" w:rsidP="005C149F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Research audience preferences</w:t>
      </w:r>
      <w:r w:rsidR="00DF3EC3" w:rsidRPr="00644C8C">
        <w:rPr>
          <w:color w:val="000000" w:themeColor="text1"/>
        </w:rPr>
        <w:t xml:space="preserve">, </w:t>
      </w:r>
      <w:r w:rsidRPr="00644C8C">
        <w:rPr>
          <w:color w:val="000000" w:themeColor="text1"/>
        </w:rPr>
        <w:t>discover current trends</w:t>
      </w:r>
      <w:r w:rsidR="00DF3EC3" w:rsidRPr="00644C8C">
        <w:rPr>
          <w:color w:val="000000" w:themeColor="text1"/>
        </w:rPr>
        <w:t xml:space="preserve"> and stay up to date with changes on social platforms ensuring maximum effectiveness</w:t>
      </w:r>
    </w:p>
    <w:p w14:paraId="1AF3447F" w14:textId="7CBA1F58" w:rsidR="0024679B" w:rsidRPr="00644C8C" w:rsidRDefault="00DF3EC3" w:rsidP="005C149F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Design and create print and web advertisements and all branded forms, flyers, etc.</w:t>
      </w:r>
    </w:p>
    <w:p w14:paraId="5062DE59" w14:textId="01977191" w:rsidR="004B0D7C" w:rsidRPr="00644C8C" w:rsidRDefault="005C149F" w:rsidP="005C149F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Expand and execute current social media efforts across all platforms</w:t>
      </w:r>
    </w:p>
    <w:p w14:paraId="4D3A26A9" w14:textId="4EB27AE8" w:rsidR="005C149F" w:rsidRPr="00644C8C" w:rsidRDefault="005C149F" w:rsidP="005C149F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Work with third-party to maximize public relation exposure around the globe</w:t>
      </w:r>
    </w:p>
    <w:p w14:paraId="36F2C167" w14:textId="0A20F035" w:rsidR="00301B21" w:rsidRPr="00644C8C" w:rsidRDefault="00301B21" w:rsidP="005C149F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 xml:space="preserve">Oversee Communications Coordinator </w:t>
      </w:r>
      <w:r w:rsidR="00F64FE9" w:rsidRPr="00644C8C">
        <w:rPr>
          <w:color w:val="000000" w:themeColor="text1"/>
        </w:rPr>
        <w:t xml:space="preserve">who will assist with </w:t>
      </w:r>
      <w:r w:rsidR="001E6C17" w:rsidRPr="00644C8C">
        <w:rPr>
          <w:color w:val="000000" w:themeColor="text1"/>
        </w:rPr>
        <w:t xml:space="preserve">various </w:t>
      </w:r>
      <w:r w:rsidR="00F64FE9" w:rsidRPr="00644C8C">
        <w:rPr>
          <w:color w:val="000000" w:themeColor="text1"/>
        </w:rPr>
        <w:t>marketing and communications responsibilities</w:t>
      </w:r>
    </w:p>
    <w:p w14:paraId="62E52DE1" w14:textId="77777777" w:rsidR="004B0D7C" w:rsidRPr="00644C8C" w:rsidRDefault="004B0D7C" w:rsidP="005C149F">
      <w:pPr>
        <w:rPr>
          <w:b/>
          <w:color w:val="000000" w:themeColor="text1"/>
          <w:u w:val="single"/>
        </w:rPr>
      </w:pPr>
    </w:p>
    <w:p w14:paraId="0D1E05EE" w14:textId="77777777" w:rsidR="00777E9E" w:rsidRPr="00644C8C" w:rsidRDefault="00EA5382" w:rsidP="005C149F">
      <w:pPr>
        <w:rPr>
          <w:b/>
          <w:color w:val="000000" w:themeColor="text1"/>
          <w:u w:val="single"/>
        </w:rPr>
      </w:pPr>
      <w:r w:rsidRPr="00644C8C">
        <w:rPr>
          <w:b/>
          <w:color w:val="000000" w:themeColor="text1"/>
          <w:u w:val="single"/>
        </w:rPr>
        <w:t>General Requirements</w:t>
      </w:r>
    </w:p>
    <w:p w14:paraId="53D6323C" w14:textId="6EE2083C" w:rsidR="00777E9E" w:rsidRPr="00644C8C" w:rsidRDefault="00EA5382" w:rsidP="005C149F">
      <w:pPr>
        <w:rPr>
          <w:color w:val="000000" w:themeColor="text1"/>
        </w:rPr>
      </w:pPr>
      <w:r w:rsidRPr="00644C8C">
        <w:rPr>
          <w:color w:val="000000" w:themeColor="text1"/>
        </w:rPr>
        <w:t xml:space="preserve">The </w:t>
      </w:r>
      <w:r w:rsidR="00637B9C" w:rsidRPr="00644C8C">
        <w:rPr>
          <w:color w:val="000000" w:themeColor="text1"/>
        </w:rPr>
        <w:t xml:space="preserve">Marketing </w:t>
      </w:r>
      <w:r w:rsidR="00C006D5" w:rsidRPr="00644C8C">
        <w:rPr>
          <w:color w:val="000000" w:themeColor="text1"/>
        </w:rPr>
        <w:t xml:space="preserve">and Communications </w:t>
      </w:r>
      <w:r w:rsidR="003E4A6E" w:rsidRPr="00644C8C">
        <w:rPr>
          <w:color w:val="000000" w:themeColor="text1"/>
        </w:rPr>
        <w:t>Manager</w:t>
      </w:r>
      <w:r w:rsidR="00637B9C" w:rsidRPr="00644C8C">
        <w:rPr>
          <w:color w:val="000000" w:themeColor="text1"/>
        </w:rPr>
        <w:t xml:space="preserve"> </w:t>
      </w:r>
      <w:r w:rsidRPr="00644C8C">
        <w:rPr>
          <w:color w:val="000000" w:themeColor="text1"/>
        </w:rPr>
        <w:t>will be th</w:t>
      </w:r>
      <w:r w:rsidR="00637B9C" w:rsidRPr="00644C8C">
        <w:rPr>
          <w:color w:val="000000" w:themeColor="text1"/>
        </w:rPr>
        <w:t>oroughly committed to the ANNIKA Foundation mission</w:t>
      </w:r>
      <w:r w:rsidRPr="00644C8C">
        <w:rPr>
          <w:color w:val="000000" w:themeColor="text1"/>
        </w:rPr>
        <w:t>.  Concrete demonstrable experience and other qualifications include:</w:t>
      </w:r>
    </w:p>
    <w:p w14:paraId="72D0CA7F" w14:textId="77777777" w:rsidR="00777E9E" w:rsidRPr="00644C8C" w:rsidRDefault="004B0D7C" w:rsidP="005C149F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College degree</w:t>
      </w:r>
    </w:p>
    <w:p w14:paraId="4EF56F35" w14:textId="56D62CA4" w:rsidR="00BE03D8" w:rsidRPr="00644C8C" w:rsidRDefault="00AF6F3F" w:rsidP="005C149F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G</w:t>
      </w:r>
      <w:r w:rsidR="00BE03D8" w:rsidRPr="00644C8C">
        <w:rPr>
          <w:color w:val="000000" w:themeColor="text1"/>
        </w:rPr>
        <w:t>olf knowledge</w:t>
      </w:r>
    </w:p>
    <w:p w14:paraId="0731DEE1" w14:textId="031E4FB5" w:rsidR="007F1251" w:rsidRPr="00644C8C" w:rsidRDefault="007F1251" w:rsidP="007F1251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Must be outgoing and passionate, eager to interact with event participants</w:t>
      </w:r>
      <w:r w:rsidR="00670BE0" w:rsidRPr="00644C8C">
        <w:rPr>
          <w:color w:val="000000" w:themeColor="text1"/>
        </w:rPr>
        <w:t xml:space="preserve"> and sponsors</w:t>
      </w:r>
    </w:p>
    <w:p w14:paraId="561C770E" w14:textId="014310D5" w:rsidR="00DF3EC3" w:rsidRPr="00644C8C" w:rsidRDefault="00637B9C" w:rsidP="00DF3EC3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Proficient in InDesign and Photoshop</w:t>
      </w:r>
      <w:r w:rsidR="007F1251" w:rsidRPr="00644C8C">
        <w:rPr>
          <w:color w:val="000000" w:themeColor="text1"/>
        </w:rPr>
        <w:t xml:space="preserve"> and experience with graphic design</w:t>
      </w:r>
      <w:r w:rsidR="00670BE0" w:rsidRPr="00644C8C">
        <w:rPr>
          <w:color w:val="000000" w:themeColor="text1"/>
        </w:rPr>
        <w:t xml:space="preserve"> and video editing</w:t>
      </w:r>
    </w:p>
    <w:p w14:paraId="79DC5D57" w14:textId="0D222035" w:rsidR="000F2152" w:rsidRPr="00644C8C" w:rsidRDefault="00670BE0" w:rsidP="00DF3EC3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Proficient in website management and basic press releases writing</w:t>
      </w:r>
    </w:p>
    <w:p w14:paraId="10B4B320" w14:textId="0E9D1E50" w:rsidR="000F2152" w:rsidRPr="00644C8C" w:rsidRDefault="00670BE0" w:rsidP="00DF3EC3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Proficient</w:t>
      </w:r>
      <w:r w:rsidR="000F2152" w:rsidRPr="00644C8C">
        <w:rPr>
          <w:color w:val="000000" w:themeColor="text1"/>
        </w:rPr>
        <w:t xml:space="preserve"> in videography and photography</w:t>
      </w:r>
    </w:p>
    <w:p w14:paraId="43B4CB42" w14:textId="03E112CD" w:rsidR="000F2152" w:rsidRPr="00644C8C" w:rsidRDefault="000F2152" w:rsidP="000F2152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Ability to deliver creative content (text, image, video)</w:t>
      </w:r>
    </w:p>
    <w:p w14:paraId="38B834DF" w14:textId="5021BB71" w:rsidR="00777E9E" w:rsidRPr="00644C8C" w:rsidRDefault="00EA5382" w:rsidP="005C149F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Unwavering commitment to quality programs and data-driven program evaluation</w:t>
      </w:r>
    </w:p>
    <w:p w14:paraId="0DD12914" w14:textId="4DAA1EFD" w:rsidR="00395941" w:rsidRPr="00644C8C" w:rsidRDefault="00395941" w:rsidP="005C149F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Be innovati</w:t>
      </w:r>
      <w:r w:rsidR="00637B9C" w:rsidRPr="00644C8C">
        <w:rPr>
          <w:color w:val="000000" w:themeColor="text1"/>
        </w:rPr>
        <w:t xml:space="preserve">ve and creative to distinguish </w:t>
      </w:r>
      <w:r w:rsidR="00617A46" w:rsidRPr="00644C8C">
        <w:rPr>
          <w:color w:val="000000" w:themeColor="text1"/>
        </w:rPr>
        <w:t>F</w:t>
      </w:r>
      <w:r w:rsidRPr="00644C8C">
        <w:rPr>
          <w:color w:val="000000" w:themeColor="text1"/>
        </w:rPr>
        <w:t>oundation events from the competition</w:t>
      </w:r>
    </w:p>
    <w:p w14:paraId="1BA8E4C9" w14:textId="3920CED2" w:rsidR="00395941" w:rsidRPr="00644C8C" w:rsidRDefault="00395941" w:rsidP="005C149F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Excellent time management and organizational skills</w:t>
      </w:r>
    </w:p>
    <w:p w14:paraId="395DA7B2" w14:textId="3AAB0FED" w:rsidR="00777E9E" w:rsidRPr="00644C8C" w:rsidRDefault="00EA5382" w:rsidP="005C149F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Strong written and verbal communication skills; a persuasive and passionate communicator with excellent interpersonal and multidisciplinary project skills</w:t>
      </w:r>
    </w:p>
    <w:p w14:paraId="67B9D510" w14:textId="4AE02802" w:rsidR="00DF3EC3" w:rsidRPr="00644C8C" w:rsidRDefault="00CC60E1" w:rsidP="00DF3EC3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Knowledge of social media platforms</w:t>
      </w:r>
      <w:r w:rsidR="00670BE0" w:rsidRPr="00644C8C">
        <w:rPr>
          <w:color w:val="000000" w:themeColor="text1"/>
        </w:rPr>
        <w:t xml:space="preserve"> including strategy, copy, engagement and analytics</w:t>
      </w:r>
      <w:r w:rsidRPr="00644C8C">
        <w:rPr>
          <w:color w:val="000000" w:themeColor="text1"/>
        </w:rPr>
        <w:t xml:space="preserve"> – including Facebook, Twitter</w:t>
      </w:r>
      <w:r w:rsidR="00637B9C" w:rsidRPr="00644C8C">
        <w:rPr>
          <w:color w:val="000000" w:themeColor="text1"/>
        </w:rPr>
        <w:t xml:space="preserve">, </w:t>
      </w:r>
      <w:r w:rsidR="00DF3EC3" w:rsidRPr="00644C8C">
        <w:rPr>
          <w:color w:val="000000" w:themeColor="text1"/>
        </w:rPr>
        <w:t xml:space="preserve">LinkedIn, </w:t>
      </w:r>
      <w:r w:rsidRPr="00644C8C">
        <w:rPr>
          <w:color w:val="000000" w:themeColor="text1"/>
        </w:rPr>
        <w:t>Instagram</w:t>
      </w:r>
      <w:r w:rsidR="00DF3EC3" w:rsidRPr="00644C8C">
        <w:rPr>
          <w:color w:val="000000" w:themeColor="text1"/>
        </w:rPr>
        <w:t xml:space="preserve"> and TikTok</w:t>
      </w:r>
    </w:p>
    <w:p w14:paraId="58F725BD" w14:textId="4F8ED56F" w:rsidR="00777E9E" w:rsidRPr="00644C8C" w:rsidRDefault="00EA5382" w:rsidP="005C149F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Ability to work effectively in collaboration with diverse groups of people</w:t>
      </w:r>
    </w:p>
    <w:p w14:paraId="1C6FA7D7" w14:textId="359ED11A" w:rsidR="004B0D7C" w:rsidRPr="00644C8C" w:rsidRDefault="00637B9C" w:rsidP="005C149F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Willingness to travel domestically and internationally</w:t>
      </w:r>
    </w:p>
    <w:p w14:paraId="0286B754" w14:textId="28C89AC1" w:rsidR="00395941" w:rsidRPr="00644C8C" w:rsidRDefault="00395941" w:rsidP="005C149F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Have a positive and adaptable approach to problem solving</w:t>
      </w:r>
    </w:p>
    <w:p w14:paraId="54A982F8" w14:textId="009D0CE4" w:rsidR="00F71AE5" w:rsidRPr="00644C8C" w:rsidRDefault="00F71AE5" w:rsidP="005C149F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>Be willing to take ownership over work and develop new ideas</w:t>
      </w:r>
    </w:p>
    <w:p w14:paraId="3746C327" w14:textId="2A97C330" w:rsidR="00D03420" w:rsidRPr="00644C8C" w:rsidRDefault="00D03420" w:rsidP="00D03420">
      <w:pPr>
        <w:pStyle w:val="ListParagraph"/>
        <w:numPr>
          <w:ilvl w:val="0"/>
          <w:numId w:val="1"/>
        </w:numPr>
        <w:ind w:left="1080" w:hanging="720"/>
        <w:rPr>
          <w:color w:val="000000" w:themeColor="text1"/>
        </w:rPr>
      </w:pPr>
      <w:r w:rsidRPr="00644C8C">
        <w:rPr>
          <w:color w:val="000000" w:themeColor="text1"/>
        </w:rPr>
        <w:t xml:space="preserve">Must be open to working on weekends as needed </w:t>
      </w:r>
    </w:p>
    <w:p w14:paraId="04A04B0D" w14:textId="77777777" w:rsidR="00637B9C" w:rsidRPr="002525AD" w:rsidRDefault="00637B9C" w:rsidP="00637B9C">
      <w:pPr>
        <w:pStyle w:val="ListParagraph"/>
        <w:ind w:left="1080"/>
      </w:pPr>
    </w:p>
    <w:p w14:paraId="4286941D" w14:textId="77777777" w:rsidR="004B0D7C" w:rsidRPr="002525AD" w:rsidRDefault="004B0D7C" w:rsidP="005C149F">
      <w:pPr>
        <w:rPr>
          <w:b/>
          <w:u w:val="single"/>
        </w:rPr>
      </w:pPr>
      <w:r w:rsidRPr="002525AD">
        <w:rPr>
          <w:b/>
          <w:u w:val="single"/>
        </w:rPr>
        <w:t>Benefits</w:t>
      </w:r>
    </w:p>
    <w:p w14:paraId="00098A35" w14:textId="19E7E57E" w:rsidR="004B0D7C" w:rsidRPr="002525AD" w:rsidRDefault="004B0D7C" w:rsidP="003E4A6E">
      <w:pPr>
        <w:pStyle w:val="ListParagraph"/>
        <w:ind w:left="1080"/>
      </w:pPr>
    </w:p>
    <w:p w14:paraId="0907D1D3" w14:textId="77777777" w:rsidR="00AE6E12" w:rsidRPr="002525AD" w:rsidRDefault="00AE6E12" w:rsidP="00E01C0A">
      <w:pPr>
        <w:pStyle w:val="ListParagraph"/>
        <w:numPr>
          <w:ilvl w:val="0"/>
          <w:numId w:val="2"/>
        </w:numPr>
        <w:ind w:left="1080" w:hanging="720"/>
      </w:pPr>
      <w:r w:rsidRPr="002525AD">
        <w:t>Performance bonus</w:t>
      </w:r>
    </w:p>
    <w:p w14:paraId="0C093278" w14:textId="58C3B77C" w:rsidR="00AE6E12" w:rsidRPr="002525AD" w:rsidRDefault="004B0D7C" w:rsidP="00E01C0A">
      <w:pPr>
        <w:pStyle w:val="ListParagraph"/>
        <w:numPr>
          <w:ilvl w:val="0"/>
          <w:numId w:val="2"/>
        </w:numPr>
        <w:ind w:left="1080" w:hanging="720"/>
      </w:pPr>
      <w:r w:rsidRPr="002525AD">
        <w:t>401</w:t>
      </w:r>
      <w:r w:rsidR="00DC0BE3" w:rsidRPr="002525AD">
        <w:t>(k)</w:t>
      </w:r>
      <w:r w:rsidR="006219E9" w:rsidRPr="002525AD">
        <w:t xml:space="preserve"> match</w:t>
      </w:r>
      <w:r w:rsidR="00AE6E12" w:rsidRPr="002525AD">
        <w:t xml:space="preserve"> </w:t>
      </w:r>
    </w:p>
    <w:p w14:paraId="57E1EA2C" w14:textId="77777777" w:rsidR="004B0D7C" w:rsidRPr="002525AD" w:rsidRDefault="00AE6E12" w:rsidP="00E01C0A">
      <w:pPr>
        <w:pStyle w:val="ListParagraph"/>
        <w:numPr>
          <w:ilvl w:val="0"/>
          <w:numId w:val="2"/>
        </w:numPr>
        <w:ind w:left="1080" w:hanging="720"/>
      </w:pPr>
      <w:r w:rsidRPr="002525AD">
        <w:t>Health benefits</w:t>
      </w:r>
    </w:p>
    <w:p w14:paraId="10E173B2" w14:textId="2F2DE091" w:rsidR="004B0D7C" w:rsidRPr="002525AD" w:rsidRDefault="007F1251" w:rsidP="00E01C0A">
      <w:pPr>
        <w:pStyle w:val="ListParagraph"/>
        <w:numPr>
          <w:ilvl w:val="0"/>
          <w:numId w:val="2"/>
        </w:numPr>
        <w:ind w:left="1080" w:hanging="720"/>
      </w:pPr>
      <w:r>
        <w:t xml:space="preserve">Paid </w:t>
      </w:r>
      <w:r w:rsidR="0059161E">
        <w:t>holidays and v</w:t>
      </w:r>
      <w:r w:rsidR="004B0D7C" w:rsidRPr="002525AD">
        <w:t>acation</w:t>
      </w:r>
    </w:p>
    <w:p w14:paraId="34202F88" w14:textId="77777777" w:rsidR="004B0D7C" w:rsidRPr="002525AD" w:rsidRDefault="004B0D7C" w:rsidP="005C149F">
      <w:pPr>
        <w:pStyle w:val="ListParagraph"/>
      </w:pPr>
    </w:p>
    <w:p w14:paraId="418C2C10" w14:textId="03FB40F6" w:rsidR="004B0D7C" w:rsidRPr="002525AD" w:rsidRDefault="006414BA" w:rsidP="005C149F">
      <w:pPr>
        <w:rPr>
          <w:b/>
          <w:u w:val="single"/>
        </w:rPr>
      </w:pPr>
      <w:r w:rsidRPr="002525AD">
        <w:t xml:space="preserve">Qualified candidates should forward </w:t>
      </w:r>
      <w:r w:rsidR="00490F32">
        <w:t xml:space="preserve">their resume via email to </w:t>
      </w:r>
      <w:r w:rsidR="00AF6F3F">
        <w:t>Director of Marketing and Events</w:t>
      </w:r>
      <w:r w:rsidR="00490F32">
        <w:t>,</w:t>
      </w:r>
      <w:r w:rsidR="00DC0BE3" w:rsidRPr="002525AD">
        <w:t xml:space="preserve"> </w:t>
      </w:r>
      <w:r w:rsidR="00AF6F3F">
        <w:t>Taylor Britton</w:t>
      </w:r>
      <w:r w:rsidR="00490F32">
        <w:t>,</w:t>
      </w:r>
      <w:r w:rsidR="00AE6E12" w:rsidRPr="0017171C">
        <w:t xml:space="preserve"> </w:t>
      </w:r>
      <w:r w:rsidR="00DC0BE3" w:rsidRPr="0017171C">
        <w:t xml:space="preserve">at </w:t>
      </w:r>
      <w:r w:rsidR="00AF6F3F">
        <w:t>taylorb@annikafoundation.org</w:t>
      </w:r>
      <w:r w:rsidR="00490F32">
        <w:t>.</w:t>
      </w:r>
    </w:p>
    <w:sectPr w:rsidR="004B0D7C" w:rsidRPr="002525AD"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720B7" w14:textId="77777777" w:rsidR="00152393" w:rsidRDefault="00152393">
      <w:r>
        <w:separator/>
      </w:r>
    </w:p>
  </w:endnote>
  <w:endnote w:type="continuationSeparator" w:id="0">
    <w:p w14:paraId="242E5051" w14:textId="77777777" w:rsidR="00152393" w:rsidRDefault="0015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CC609" w14:textId="77777777" w:rsidR="00152393" w:rsidRDefault="00152393">
      <w:r>
        <w:separator/>
      </w:r>
    </w:p>
  </w:footnote>
  <w:footnote w:type="continuationSeparator" w:id="0">
    <w:p w14:paraId="2D2271BB" w14:textId="77777777" w:rsidR="00152393" w:rsidRDefault="00152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216A"/>
    <w:multiLevelType w:val="hybridMultilevel"/>
    <w:tmpl w:val="0E74E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711C4"/>
    <w:multiLevelType w:val="hybridMultilevel"/>
    <w:tmpl w:val="6B983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029F6"/>
    <w:multiLevelType w:val="hybridMultilevel"/>
    <w:tmpl w:val="FF46E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685292">
    <w:abstractNumId w:val="1"/>
  </w:num>
  <w:num w:numId="2" w16cid:durableId="2097163188">
    <w:abstractNumId w:val="0"/>
  </w:num>
  <w:num w:numId="3" w16cid:durableId="1637376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MPDocID" w:val="# 5198983 v2"/>
    <w:docVar w:name="MPDocIDTemplate" w:val="|\%c|\%m - |%u - |%d - |# %n |v%v"/>
    <w:docVar w:name="MPDocIDTemplateDefault" w:val="|\%c|\%m - |%u - |%d - |# %n |v%v"/>
    <w:docVar w:name="NewDocStampType" w:val="7"/>
  </w:docVars>
  <w:rsids>
    <w:rsidRoot w:val="00777E9E"/>
    <w:rsid w:val="00015A05"/>
    <w:rsid w:val="00070A8D"/>
    <w:rsid w:val="000C2782"/>
    <w:rsid w:val="000F2152"/>
    <w:rsid w:val="00135C5F"/>
    <w:rsid w:val="00152393"/>
    <w:rsid w:val="00160A3C"/>
    <w:rsid w:val="0017171C"/>
    <w:rsid w:val="001734E5"/>
    <w:rsid w:val="001E6C17"/>
    <w:rsid w:val="00221E4C"/>
    <w:rsid w:val="0022286B"/>
    <w:rsid w:val="00232F4B"/>
    <w:rsid w:val="0024679B"/>
    <w:rsid w:val="002525AD"/>
    <w:rsid w:val="002838F5"/>
    <w:rsid w:val="002855C9"/>
    <w:rsid w:val="002C5926"/>
    <w:rsid w:val="00301B21"/>
    <w:rsid w:val="00313AA0"/>
    <w:rsid w:val="003148BD"/>
    <w:rsid w:val="0037075A"/>
    <w:rsid w:val="00375A95"/>
    <w:rsid w:val="00395941"/>
    <w:rsid w:val="003B4821"/>
    <w:rsid w:val="003E4A6E"/>
    <w:rsid w:val="003F24DE"/>
    <w:rsid w:val="00451FC9"/>
    <w:rsid w:val="00455D00"/>
    <w:rsid w:val="0047167A"/>
    <w:rsid w:val="00480250"/>
    <w:rsid w:val="00482A14"/>
    <w:rsid w:val="00490F32"/>
    <w:rsid w:val="004B0D7C"/>
    <w:rsid w:val="004B6CB0"/>
    <w:rsid w:val="0050301B"/>
    <w:rsid w:val="005270CC"/>
    <w:rsid w:val="00530ED6"/>
    <w:rsid w:val="005506A4"/>
    <w:rsid w:val="00567DF0"/>
    <w:rsid w:val="00580E82"/>
    <w:rsid w:val="00586595"/>
    <w:rsid w:val="0059161E"/>
    <w:rsid w:val="005A5848"/>
    <w:rsid w:val="005B489D"/>
    <w:rsid w:val="005C149F"/>
    <w:rsid w:val="005D76BA"/>
    <w:rsid w:val="005F377A"/>
    <w:rsid w:val="005F3D65"/>
    <w:rsid w:val="00617A46"/>
    <w:rsid w:val="006219E9"/>
    <w:rsid w:val="00637B9C"/>
    <w:rsid w:val="006414BA"/>
    <w:rsid w:val="00644C8C"/>
    <w:rsid w:val="006671FA"/>
    <w:rsid w:val="00670BE0"/>
    <w:rsid w:val="006722B0"/>
    <w:rsid w:val="00674379"/>
    <w:rsid w:val="0068133E"/>
    <w:rsid w:val="006A0874"/>
    <w:rsid w:val="006C305E"/>
    <w:rsid w:val="006F0AD2"/>
    <w:rsid w:val="00722912"/>
    <w:rsid w:val="0077552C"/>
    <w:rsid w:val="00777E9E"/>
    <w:rsid w:val="00780531"/>
    <w:rsid w:val="00784159"/>
    <w:rsid w:val="007B51A1"/>
    <w:rsid w:val="007F1251"/>
    <w:rsid w:val="00805FBC"/>
    <w:rsid w:val="00807F3C"/>
    <w:rsid w:val="00821DC1"/>
    <w:rsid w:val="00841290"/>
    <w:rsid w:val="00883E6B"/>
    <w:rsid w:val="008E4495"/>
    <w:rsid w:val="00930134"/>
    <w:rsid w:val="0095166D"/>
    <w:rsid w:val="00986F07"/>
    <w:rsid w:val="009C5CFA"/>
    <w:rsid w:val="00A3201F"/>
    <w:rsid w:val="00A41A09"/>
    <w:rsid w:val="00AC0331"/>
    <w:rsid w:val="00AE2DD3"/>
    <w:rsid w:val="00AE6E12"/>
    <w:rsid w:val="00AF6F3F"/>
    <w:rsid w:val="00B04B27"/>
    <w:rsid w:val="00B45CAD"/>
    <w:rsid w:val="00B51F10"/>
    <w:rsid w:val="00BA631D"/>
    <w:rsid w:val="00BA6681"/>
    <w:rsid w:val="00BC0679"/>
    <w:rsid w:val="00BD678E"/>
    <w:rsid w:val="00BE03D8"/>
    <w:rsid w:val="00C006D5"/>
    <w:rsid w:val="00C47D31"/>
    <w:rsid w:val="00CC52B7"/>
    <w:rsid w:val="00CC60E1"/>
    <w:rsid w:val="00CD4E30"/>
    <w:rsid w:val="00D01252"/>
    <w:rsid w:val="00D03420"/>
    <w:rsid w:val="00D31786"/>
    <w:rsid w:val="00D43069"/>
    <w:rsid w:val="00D467DE"/>
    <w:rsid w:val="00D86D6A"/>
    <w:rsid w:val="00D87BE5"/>
    <w:rsid w:val="00D95C00"/>
    <w:rsid w:val="00DA0B52"/>
    <w:rsid w:val="00DC03E9"/>
    <w:rsid w:val="00DC0BE3"/>
    <w:rsid w:val="00DF3EC3"/>
    <w:rsid w:val="00E01C0A"/>
    <w:rsid w:val="00E36B4E"/>
    <w:rsid w:val="00E80FFE"/>
    <w:rsid w:val="00EA5382"/>
    <w:rsid w:val="00EA64F0"/>
    <w:rsid w:val="00EE7CBD"/>
    <w:rsid w:val="00F00C56"/>
    <w:rsid w:val="00F237F6"/>
    <w:rsid w:val="00F24A05"/>
    <w:rsid w:val="00F266D5"/>
    <w:rsid w:val="00F31340"/>
    <w:rsid w:val="00F31BC0"/>
    <w:rsid w:val="00F37177"/>
    <w:rsid w:val="00F64FE9"/>
    <w:rsid w:val="00F71AE5"/>
    <w:rsid w:val="00F8581A"/>
    <w:rsid w:val="00F86A78"/>
    <w:rsid w:val="00FC1C1B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9FA78E"/>
  <w15:docId w15:val="{5D34D146-E765-4F3F-959F-55C97D64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Pr>
      <w:sz w:val="24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link w:val="QuoteChar"/>
    <w:qFormat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rPr>
      <w:sz w:val="24"/>
      <w:lang w:eastAsia="en-US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  <w:lang w:eastAsia="en-US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Revision">
    <w:name w:val="Revision"/>
    <w:hidden/>
    <w:uiPriority w:val="99"/>
    <w:semiHidden/>
    <w:rsid w:val="003E4A6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 Britton</dc:creator>
  <cp:lastModifiedBy>Taylor Britton</cp:lastModifiedBy>
  <cp:revision>2</cp:revision>
  <cp:lastPrinted>2025-03-20T18:45:00Z</cp:lastPrinted>
  <dcterms:created xsi:type="dcterms:W3CDTF">2026-04-17T14:14:00Z</dcterms:created>
  <dcterms:modified xsi:type="dcterms:W3CDTF">2026-04-17T14:14:00Z</dcterms:modified>
</cp:coreProperties>
</file>